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272" w:rsidRPr="00455272" w:rsidRDefault="00455272" w:rsidP="00455272">
      <w:pPr>
        <w:spacing w:after="0" w:line="720" w:lineRule="auto"/>
        <w:jc w:val="center"/>
        <w:outlineLvl w:val="0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bookmarkStart w:id="0" w:name="_GoBack"/>
      <w:r w:rsidRPr="00455272">
        <w:rPr>
          <w:rFonts w:ascii="Tahoma" w:eastAsia="Times New Roman" w:hAnsi="Tahoma" w:cs="Tahoma"/>
          <w:b/>
          <w:bCs/>
          <w:color w:val="002060"/>
          <w:kern w:val="36"/>
          <w:sz w:val="20"/>
          <w:szCs w:val="20"/>
          <w:rtl/>
          <w:lang w:bidi="ar-SA"/>
        </w:rPr>
        <w:t>عظمت و احترام ماه رمضان</w:t>
      </w:r>
    </w:p>
    <w:bookmarkEnd w:id="0"/>
    <w:p w:rsidR="00455272" w:rsidRPr="00455272" w:rsidRDefault="00455272" w:rsidP="00455272">
      <w:pPr>
        <w:spacing w:after="0" w:line="72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b/>
          <w:bCs/>
          <w:kern w:val="36"/>
          <w:sz w:val="20"/>
          <w:szCs w:val="20"/>
        </w:rPr>
        <w:t> 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- </w:t>
      </w:r>
      <w:r w:rsidRPr="00455272">
        <w:rPr>
          <w:rFonts w:ascii="Tahoma" w:eastAsia="Times New Roman" w:hAnsi="Tahoma" w:cs="Tahoma"/>
          <w:sz w:val="20"/>
          <w:szCs w:val="20"/>
          <w:rtl/>
          <w:lang w:bidi="ar-SA"/>
        </w:rPr>
        <w:t>قال رسول الله‏ صلى‏الله‏علیه‏و‏آله: عِندَ حُضورِ شَهرِ رَمَضانَ ـ سُبحانَ الله‏ِ! ماذا یَستَقبِلُكُم!؟ و ماذا تَستَقبِلونَ!؟ ـ قالَها ثَلاثا ـ (1)؛ به هنگام فرا رسیدن ماه رمضان «سبحان الله‏! چه چیز به استقبال شما مى‏آید؟! و شما چه چیز را استقبال مى‏كنید؟!» پیامبر صلى‏الله‏علیه‏و‏آله این جمله را سه بار تكرار فرمود</w:t>
      </w:r>
      <w:r w:rsidRPr="00455272">
        <w:rPr>
          <w:rFonts w:ascii="Tahoma" w:eastAsia="Times New Roman" w:hAnsi="Tahoma" w:cs="Tahoma"/>
          <w:sz w:val="20"/>
          <w:szCs w:val="20"/>
          <w:rtl/>
        </w:rPr>
        <w:t>.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</w:rPr>
        <w:t> 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- </w:t>
      </w:r>
      <w:r w:rsidRPr="00455272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قال رسول الله‏ صلى‏الله‏علیه‏و‏آله: لَو یَعلَمُ العِبادُ ما فی رَمَضانَ لَتَمَنَّت أن یَكونَ رَمَضانُ سَنَةً(2)؛ </w:t>
      </w:r>
      <w:r w:rsidRPr="00455272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اگر بندگان مى‏دانستند كه در رمضان چه [بركاتى] هست، آرزو مى‏كردند كه رمضان، یك سال باشد</w:t>
      </w:r>
      <w:r w:rsidRPr="00455272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 . 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</w:rPr>
        <w:t> 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- </w:t>
      </w:r>
      <w:r w:rsidRPr="00455272">
        <w:rPr>
          <w:rFonts w:ascii="Tahoma" w:eastAsia="Times New Roman" w:hAnsi="Tahoma" w:cs="Tahoma"/>
          <w:sz w:val="20"/>
          <w:szCs w:val="20"/>
          <w:rtl/>
          <w:lang w:bidi="ar-SA"/>
        </w:rPr>
        <w:t>قال رسول الله‏ صلى‏الله‏علیه‏و‏آله: لَو عَلِمتُم ما لَ</w:t>
      </w:r>
      <w:r>
        <w:rPr>
          <w:rFonts w:ascii="Tahoma" w:eastAsia="Times New Roman" w:hAnsi="Tahoma" w:cs="Tahoma"/>
          <w:sz w:val="20"/>
          <w:szCs w:val="20"/>
          <w:rtl/>
          <w:lang w:bidi="ar-SA"/>
        </w:rPr>
        <w:t>كُم فی رَمَضانَ لَزِدتُم للّه‏</w:t>
      </w:r>
      <w:r w:rsidRPr="00455272">
        <w:rPr>
          <w:rFonts w:ascii="Tahoma" w:eastAsia="Times New Roman" w:hAnsi="Tahoma" w:cs="Tahoma"/>
          <w:sz w:val="20"/>
          <w:szCs w:val="20"/>
          <w:rtl/>
          <w:lang w:bidi="ar-SA"/>
        </w:rPr>
        <w:t xml:space="preserve"> شُكرا (3)؛ </w:t>
      </w:r>
      <w:r w:rsidRPr="00455272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اگر مى‏دانستید كه در رمضان براى شما چه (نعمت‏ها و بركاتى) هست، از خداوند بیشتر سپاسگزارى مى‏كردید</w:t>
      </w:r>
      <w:r w:rsidRPr="00455272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.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</w:rPr>
        <w:t> 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- </w:t>
      </w:r>
      <w:r w:rsidRPr="00455272">
        <w:rPr>
          <w:rFonts w:ascii="Tahoma" w:eastAsia="Times New Roman" w:hAnsi="Tahoma" w:cs="Tahoma"/>
          <w:sz w:val="20"/>
          <w:szCs w:val="20"/>
          <w:rtl/>
          <w:lang w:bidi="ar-SA"/>
        </w:rPr>
        <w:t>قال رسول الله‏ صلى‏الله‏علیه‏و‏آله: لا یَكونَنَّ شَهرُ رَمَضانَ عِندَكُم كَغَیرِهِ مِنَ الشُّهورِ؛ فَإِنَّ لَهُ عِندَ الله‏ِ حُرمَةً و فَضلاً عَلى سائِرِ الشُّهورِ، ولا یَكونَنَّ شَهرُ رَمَضانَ یَومُ صَومِكُم كَیَومِ فِطرِكُم(4) ؛ ماه رمضان نزد شما مثل ماه‏هاى دیگر نباشد؛ چرا كه نزد خداوند، احترام و بر سایر ماه‏ها برترى دارد. در ماه رمضان، روزِ روزه‏دارى شما مثل روزِ خوردنتان نباشد! (ادب و حرمت این ماه را نگه دارید</w:t>
      </w: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) . 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</w:rPr>
        <w:t> 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- </w:t>
      </w:r>
      <w:r w:rsidRPr="00455272">
        <w:rPr>
          <w:rFonts w:ascii="Tahoma" w:eastAsia="Times New Roman" w:hAnsi="Tahoma" w:cs="Tahoma"/>
          <w:sz w:val="20"/>
          <w:szCs w:val="20"/>
          <w:rtl/>
          <w:lang w:bidi="ar-SA"/>
        </w:rPr>
        <w:t>قال الإمام علیّ علیه‏السلام: إنَّ رَسولَ الله صلى‏الله‏علیه‏و‏آله خَطَبَنا ذاتَ یَومٍ فَقالَ: «أیُّهَا النّاسُ، إنَّهُ قَد أقبَلَ إلَیكُم شَهرُ الله‏ِ بِالبَرَكَةِ وَالرَّحمَةِ وَالمَغفِرَةِ، شَهرٌ هُوَ عِندَ الله‏ِ أفضَلُ الشُّهورِ، و أیّامُهُ أفضَلُ الأَیّامِ، و لَیالیهِ أفضَلُ اللَّیالی، و ساعاتُهُ أفضَلُ السّاعاتِ ...»(5)؛ روزى پیامبر خدا براى ما خطبه خواند و فرمود</w:t>
      </w:r>
      <w:r w:rsidRPr="00455272">
        <w:rPr>
          <w:rFonts w:ascii="Tahoma" w:eastAsia="Times New Roman" w:hAnsi="Tahoma" w:cs="Tahoma"/>
          <w:color w:val="002060"/>
          <w:sz w:val="20"/>
          <w:szCs w:val="20"/>
          <w:rtl/>
        </w:rPr>
        <w:t xml:space="preserve">: </w:t>
      </w:r>
      <w:r w:rsidRPr="00455272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«</w:t>
      </w:r>
      <w:r w:rsidRPr="00455272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اى مردم! ماه خدا با بركت و رحمت و آمرزش، به شما روى آورده است؛ ماهى كه نزد خدا برترینِ ماه‏ها، روزهایش بهترینِ روزها، شب‏هایش برترینِ شب‏ها، و ساعاتش بهترینِ ساعت‏هاست</w:t>
      </w:r>
      <w:r w:rsidRPr="00455272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 ... .»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</w:rPr>
        <w:t> 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- </w:t>
      </w:r>
      <w:r w:rsidRPr="00455272">
        <w:rPr>
          <w:rFonts w:ascii="Tahoma" w:eastAsia="Times New Roman" w:hAnsi="Tahoma" w:cs="Tahoma"/>
          <w:sz w:val="20"/>
          <w:szCs w:val="20"/>
          <w:rtl/>
          <w:lang w:bidi="ar-SA"/>
        </w:rPr>
        <w:t>قال الإمام علیّ علیه‏السلام - مِن خُطبَتِهِ فی أوَّلِ یَومٍ مِن شَهرِ رَمَضانَ ـ : أیُّهَا النّاسُ، إنَّ هذَا الشَّهرَ شَهرٌ فَضَّلَهُ الله‏ُ عَلى سائِرِ الشُّهورِ كَفَضلِنا أهلَ البَیتِ عَلى سائِرِ النّاسِ، و هُوَ شَهرٌ یُفَتَّحُ فیهِ أبوابُ السَّماءِ و أبوابُ الرَّحمَةِ،... أیُّهَا النّاسُ، إنَّ شُموسَ شَهرِ رَمَضانَ لَتَطلُعُ عَلَى الصّائِمینَ وَالصّائِماتِ، و إنَّ أقمارَهُ لَیَطلُعُ عَلَیهِم بِالرَّحمَةِ، و ما مِن یَومٍ و لَیلَةٍ مِنَ الشَّهرِ إلاّ وَالبِرُّ مِنَ الله‏ِ تَعالى یَتَناثَرُ مِنَ السَّماءِ عَلى هذِهِ الاُمَّةِ ... .(6</w:t>
      </w: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) 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  <w:rtl/>
          <w:lang w:bidi="ar-SA"/>
        </w:rPr>
        <w:t>حضرت علی علیه السلام در خطبه خویش در اوّلین روز ماه رمضان فرمود</w:t>
      </w: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: </w:t>
      </w:r>
      <w:r w:rsidRPr="00455272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اى مردم! این ماه، ماهى است كه خداوند، آن را بر ماه‏هاى دیگر برترى داده است</w:t>
      </w:r>
      <w:r w:rsidRPr="00455272">
        <w:rPr>
          <w:rFonts w:ascii="Tahoma" w:eastAsia="Times New Roman" w:hAnsi="Tahoma" w:cs="Tahoma"/>
          <w:sz w:val="20"/>
          <w:szCs w:val="20"/>
          <w:rtl/>
          <w:lang w:bidi="ar-SA"/>
        </w:rPr>
        <w:t>، همچون برترى ما بر دیگر مردم. و ماهى است كه درهاى آسمان و درهاى رحمت، در آن گشوده مى‏شوند و درهاى دوزخ در آن بسته مى‏شوند. و ماهى است كه نِدا[ى خداوند متعال] در آن شنیده مى‏شود، دعا در آن مستجاب مى‏گردد و گریه مورد ترحّم قرار مى‏گیرد. و ماهى است كه در آن، شبى وجود دارد كه فرشتگان در آن شب از آسمان فرود مى‏آیند و بر مردان و زنان روزه‏دار، به اذن پروردگارشان، تا دمیدن صبح، سلام مى‏دهند</w:t>
      </w: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 ... . 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</w:rPr>
        <w:t> 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455272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اى مردم! خورشید و ماه‏هاى ماه رمضان بر مردان و زنان روزه‏دار، با رحمت مى‏تابد و هیچ روز و شبى از این ماه نیست، مگر آن كه از سوى خداى متعال، بر این امّت، نیكى فرو مى‏بارد</w:t>
      </w:r>
      <w:r w:rsidRPr="00455272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 ... . 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</w:rPr>
        <w:t> 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  <w:rtl/>
          <w:lang w:bidi="ar-SA"/>
        </w:rPr>
        <w:t>بندگان خدا! این ماه شما، همچون ماه‏ها[ى دیگرتان] نیست؛ روزهایش برترینِ روزها، شب‏هایش برترینِ شب‏ها و ساعاتش بهترینِ ساعت‏هاست</w:t>
      </w: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 ... . 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- </w:t>
      </w:r>
      <w:r w:rsidRPr="00455272">
        <w:rPr>
          <w:rFonts w:ascii="Tahoma" w:eastAsia="Times New Roman" w:hAnsi="Tahoma" w:cs="Tahoma"/>
          <w:sz w:val="20"/>
          <w:szCs w:val="20"/>
          <w:rtl/>
          <w:lang w:bidi="ar-SA"/>
        </w:rPr>
        <w:t>قال الإمام زین العابدین علیه‏السلام ـ مِن دُعائِهِ عِندَ دُخولِ شَهرِ رَمَضانَ ـ : الحَمدُلله‏ِِ الَّذی هَدانا لِحَمدِهِ، و جَعَلَنا مِن أهلِهِ؛ لِنَكونَ لاِحسانِهِ مِنَ الشّاكِرینَ، و لِیَجزِیَنا عَلى ذلِكَ جَزاءَ المُحسِنینَ . وَالحَمدُ لله‏ِِ الَّذی حَبانا بِدینِهِ، وَاختَصَّنا بِمِلَّتِهِ و سَبَّلَنا فی سُبُلِ إحسانِهِ لِنَسلُكَها بِمَنِّهِ إلى رِضوانِهِ، حَمدا یَتَقَبَّلُهُ مِنّا، و یَرضى بِهِ عَنّا. وَالحَمدُلله‏ِِ الَّذی جَعَلَ مِن تِلكَ السُّبُلِ شَهرَهُ رَمَضانَ، شَهرَ الصِّیامِ، و شَهرَ الإِسلامِ، و شَهرَ الطَّهورِ، و شَهرَ التَّمحیصِ و شَهرَ القِیامِ ... .(7</w:t>
      </w: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) 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  <w:rtl/>
          <w:lang w:bidi="ar-SA"/>
        </w:rPr>
        <w:t>امام سجّاد علیه‏السلام در دعاى خود به هنگام ورود ماه رمضان فرمود: ستایش، خدایى را كه ما را به ستایش خود، رهنمون ساخت و ما را از اهل حمد خویش قرار داد تا سپاسگزار نیكى او باشیم و بدین سبب، به ما پاداش نیكوكاران را عطا كند</w:t>
      </w: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. 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  <w:rtl/>
          <w:lang w:bidi="ar-SA"/>
        </w:rPr>
        <w:t>سپاس خدایى را كه ما را بى‏منّت، برخوردار از دین خود ساخت و ما را براى آیین خویش ویژه ساخت و راه‏هاى احسان خود را براى ما هموار ساخت تا با منّت او، این راه‏ها را پیموده، به رضوان او برسیم؛ سپاسى كه از ما بپذیرد و با آن از ما خشنود گردد. سپاس خداوندى را كه ماه رمضانِ خود را یكى از آن راه‏ها قرار داد، ماه روزه‏دارى، ماه اسلام، ماه پاك‏كننده، ماه آزمون و پاك شدن از گناه، و ماه قیام براى عبادت</w:t>
      </w: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 ... . 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</w:rPr>
        <w:t> 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- </w:t>
      </w:r>
      <w:r w:rsidRPr="00455272">
        <w:rPr>
          <w:rFonts w:ascii="Tahoma" w:eastAsia="Times New Roman" w:hAnsi="Tahoma" w:cs="Tahoma"/>
          <w:sz w:val="20"/>
          <w:szCs w:val="20"/>
          <w:rtl/>
          <w:lang w:bidi="ar-SA"/>
        </w:rPr>
        <w:t>قال الإمام زین العابدین علیه‏السلام ـ مِن دُعائِهِ عِندَ وَداعِ شَهرِ رَمَضانَ ـ : السَّلامُ عَلَیكَ یا شَهرَ اللّه‏ِ الأَكبَرَ، و یا عیدَ أولِیائِهِ . السَّلامُ عَلَیكَ یا أكرَمَ مَصحوبٍ مِنَ الأَوقاتِ، و یا خَیرَ شَهرٍ فِی الأَیّامِ وَالسّاعاتِ</w:t>
      </w: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. 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  <w:rtl/>
          <w:lang w:bidi="ar-SA"/>
        </w:rPr>
        <w:t>السَّلامُ عَلَیكَ مِن شَهرٍ قَرُبَت فیهِ الآمالُ و نُشِرَت فیهِ الأَعمالُ . السَّلامُ عَلَیكَ مِن قَرینٍ جَلَّ قَدرُهُ مَوجوداً، وأفجَعَ فَقدُهُ مَفقوداً، و مَرجُوٍّآ لَمَ فِراقُهُ.(8</w:t>
      </w: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) 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  <w:rtl/>
          <w:lang w:bidi="ar-SA"/>
        </w:rPr>
        <w:t>امام سجّاد علیه‏السلام در دعاى خویش با ماه رمضان اینگونه وداع می‌كرد: بدرود، اى ماه بزرگ‏تر خدا و اى عید اولیاى الهى</w:t>
      </w: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! 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455272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بدرود، اى بهترین اوقاتى كه همراهت بودیم و اى بهترین ماه در میان روزها و ساعت‏ها</w:t>
      </w:r>
      <w:r w:rsidRPr="00455272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! 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455272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بدرود، اى ماهى كه برآمدن آرزوها در آن، نزدیك شد و كارها[ى نیك] در آن، گسترش یافت</w:t>
      </w:r>
      <w:r w:rsidRPr="00455272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! 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455272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بدرود، اى همنشینى كه تا بود، قدر و بهایش بزرگ بود و چون از دست مى‏رود، فقدانش دردناك است و [اى] مایه امیدى كه جدایى از آن، ناراحت‏كننده است</w:t>
      </w:r>
      <w:r w:rsidRPr="00455272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 xml:space="preserve">! 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</w:rPr>
        <w:t> 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- </w:t>
      </w:r>
      <w:r w:rsidRPr="00455272">
        <w:rPr>
          <w:rFonts w:ascii="Tahoma" w:eastAsia="Times New Roman" w:hAnsi="Tahoma" w:cs="Tahoma"/>
          <w:sz w:val="20"/>
          <w:szCs w:val="20"/>
          <w:rtl/>
          <w:lang w:bidi="ar-SA"/>
        </w:rPr>
        <w:t>قال الإمام الصادق علیه‏السلام: إنَّ لِرَمَضانَ حَقّا و حُرمَةً لا یُشبِهُهُ شَیءٌ مِنَ الشُّهورِ(9)؛ ماه رمضان، حق و حرمتى دارد كه هیچ یك از ماه‏ها شبیه آن نیست</w:t>
      </w: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 . 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</w:rPr>
        <w:t> 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rtl/>
        </w:rPr>
      </w:pPr>
      <w:r w:rsidRPr="00455272">
        <w:rPr>
          <w:rFonts w:ascii="Tahoma" w:eastAsia="Times New Roman" w:hAnsi="Tahoma" w:cs="Tahoma"/>
          <w:b/>
          <w:bCs/>
          <w:color w:val="002060"/>
          <w:sz w:val="20"/>
          <w:szCs w:val="20"/>
          <w:rtl/>
          <w:lang w:bidi="ar-SA"/>
        </w:rPr>
        <w:t>پی‌نوشت‌ها</w:t>
      </w:r>
      <w:r w:rsidRPr="00455272">
        <w:rPr>
          <w:rFonts w:ascii="Tahoma" w:eastAsia="Times New Roman" w:hAnsi="Tahoma" w:cs="Tahoma"/>
          <w:color w:val="002060"/>
          <w:sz w:val="20"/>
          <w:szCs w:val="20"/>
          <w:rtl/>
        </w:rPr>
        <w:t>: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1- </w:t>
      </w:r>
      <w:r w:rsidRPr="00455272">
        <w:rPr>
          <w:rFonts w:ascii="Tahoma" w:eastAsia="Times New Roman" w:hAnsi="Tahoma" w:cs="Tahoma"/>
          <w:sz w:val="20"/>
          <w:szCs w:val="20"/>
          <w:rtl/>
          <w:lang w:bidi="ar-SA"/>
        </w:rPr>
        <w:t>فضائل الأشهر الثلاثة:140/150، بحارالأنوار: 96/347 /13؛ صحیح ابن خزیمة: 3/189/1885، المعجم الأوسط: 5/158/4935</w:t>
      </w: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 .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2- </w:t>
      </w:r>
      <w:r w:rsidRPr="00455272">
        <w:rPr>
          <w:rFonts w:ascii="Tahoma" w:eastAsia="Times New Roman" w:hAnsi="Tahoma" w:cs="Tahoma"/>
          <w:sz w:val="20"/>
          <w:szCs w:val="20"/>
          <w:rtl/>
          <w:lang w:bidi="ar-SA"/>
        </w:rPr>
        <w:t>فضائل ‏الأشهر الثلاثة:140/151، بحارالأنوار: 96/346/12؛ صحیح ابن خزیمة: 3/190/1886، المعجم الكبیر: 22/389/967، كنز العمّال: 8/476/23715</w:t>
      </w: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. 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3- </w:t>
      </w:r>
      <w:r w:rsidRPr="00455272">
        <w:rPr>
          <w:rFonts w:ascii="Tahoma" w:eastAsia="Times New Roman" w:hAnsi="Tahoma" w:cs="Tahoma"/>
          <w:sz w:val="20"/>
          <w:szCs w:val="20"/>
          <w:rtl/>
          <w:lang w:bidi="ar-SA"/>
        </w:rPr>
        <w:t>ثواب الأعمال: 93/12، فضائل الأشهر الثلاثة: 81 / 63، الأمالی للصدوق: 103 / 79، روضة الواعظین: 375، بحار الأنوار: 8 / 183 / 147</w:t>
      </w: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. 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4- </w:t>
      </w:r>
      <w:r w:rsidRPr="00455272">
        <w:rPr>
          <w:rFonts w:ascii="Tahoma" w:eastAsia="Times New Roman" w:hAnsi="Tahoma" w:cs="Tahoma"/>
          <w:sz w:val="20"/>
          <w:szCs w:val="20"/>
          <w:rtl/>
          <w:lang w:bidi="ar-SA"/>
        </w:rPr>
        <w:t>فضائل الأشهر الثلاثة: 95 / 78 ، بحارالأنوار: 96 / 340 / 5</w:t>
      </w: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 . 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5- </w:t>
      </w:r>
      <w:r w:rsidRPr="00455272">
        <w:rPr>
          <w:rFonts w:ascii="Tahoma" w:eastAsia="Times New Roman" w:hAnsi="Tahoma" w:cs="Tahoma"/>
          <w:sz w:val="20"/>
          <w:szCs w:val="20"/>
          <w:rtl/>
          <w:lang w:bidi="ar-SA"/>
        </w:rPr>
        <w:t>فضائل الأشهر الثلاثة: 77 / 61، الأمالی للصدوق: 84 / 4، عیون أخبار الرضا علیه‏السلام: 1 / 295 / 53، الإقبال: 1/26، بحارالأنوار: 96 / 356 / 25</w:t>
      </w: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. 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6- </w:t>
      </w:r>
      <w:r w:rsidRPr="00455272">
        <w:rPr>
          <w:rFonts w:ascii="Tahoma" w:eastAsia="Times New Roman" w:hAnsi="Tahoma" w:cs="Tahoma"/>
          <w:sz w:val="20"/>
          <w:szCs w:val="20"/>
          <w:rtl/>
          <w:lang w:bidi="ar-SA"/>
        </w:rPr>
        <w:t>فضائل الأشهر الثلاثة: 107/101</w:t>
      </w: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 . 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7- </w:t>
      </w:r>
      <w:r w:rsidRPr="00455272">
        <w:rPr>
          <w:rFonts w:ascii="Tahoma" w:eastAsia="Times New Roman" w:hAnsi="Tahoma" w:cs="Tahoma"/>
          <w:sz w:val="20"/>
          <w:szCs w:val="20"/>
          <w:rtl/>
          <w:lang w:bidi="ar-SA"/>
        </w:rPr>
        <w:t>الصحیفة السجّادیّة: 165 الدعاء 44، مصباح المتهجّد: 607 / 695، الإقبال: 1/111</w:t>
      </w: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. 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8- </w:t>
      </w:r>
      <w:r w:rsidRPr="00455272">
        <w:rPr>
          <w:rFonts w:ascii="Tahoma" w:eastAsia="Times New Roman" w:hAnsi="Tahoma" w:cs="Tahoma"/>
          <w:sz w:val="20"/>
          <w:szCs w:val="20"/>
          <w:rtl/>
          <w:lang w:bidi="ar-SA"/>
        </w:rPr>
        <w:t>الصحیفة السجّادیّة: 171 الدعاء 45، مصباح المتهجّد: 642/ 718، الإقبال: 1/422، المزار الكبیر: 619، البلدالأمین: 480، المصباح للكفعمی: 845، بحارالأنوار: 98/172/1</w:t>
      </w: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. 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9- </w:t>
      </w:r>
      <w:r w:rsidRPr="00455272">
        <w:rPr>
          <w:rFonts w:ascii="Tahoma" w:eastAsia="Times New Roman" w:hAnsi="Tahoma" w:cs="Tahoma"/>
          <w:sz w:val="20"/>
          <w:szCs w:val="20"/>
          <w:rtl/>
          <w:lang w:bidi="ar-SA"/>
        </w:rPr>
        <w:t>الكافی: 2/617/2 و ج 4/154/1، تهذیب الأحكام: 3/64/215</w:t>
      </w: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. 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sz w:val="20"/>
          <w:szCs w:val="20"/>
        </w:rPr>
        <w:t> </w:t>
      </w:r>
    </w:p>
    <w:p w:rsidR="00455272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55272">
        <w:rPr>
          <w:rFonts w:ascii="Tahoma" w:eastAsia="Times New Roman" w:hAnsi="Tahoma" w:cs="Tahoma"/>
          <w:b/>
          <w:bCs/>
          <w:sz w:val="20"/>
          <w:szCs w:val="20"/>
          <w:rtl/>
          <w:lang w:bidi="ar-SA"/>
        </w:rPr>
        <w:t>منبع</w:t>
      </w:r>
      <w:r w:rsidRPr="00455272">
        <w:rPr>
          <w:rFonts w:ascii="Tahoma" w:eastAsia="Times New Roman" w:hAnsi="Tahoma" w:cs="Tahoma"/>
          <w:b/>
          <w:bCs/>
          <w:sz w:val="20"/>
          <w:szCs w:val="20"/>
          <w:rtl/>
        </w:rPr>
        <w:t>:</w:t>
      </w:r>
    </w:p>
    <w:p w:rsidR="00AF1C9B" w:rsidRPr="00455272" w:rsidRDefault="00455272" w:rsidP="00455272">
      <w:pPr>
        <w:spacing w:after="0" w:line="72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5272">
        <w:rPr>
          <w:rFonts w:ascii="Tahoma" w:eastAsia="Times New Roman" w:hAnsi="Tahoma" w:cs="Tahoma"/>
          <w:sz w:val="20"/>
          <w:szCs w:val="20"/>
          <w:rtl/>
          <w:lang w:bidi="ar-SA"/>
        </w:rPr>
        <w:t>ماه خدا،‌محمدی ری شهری،‌ج 1،‌ص 31</w:t>
      </w:r>
      <w:r w:rsidRPr="00455272">
        <w:rPr>
          <w:rFonts w:ascii="Tahoma" w:eastAsia="Times New Roman" w:hAnsi="Tahoma" w:cs="Tahoma"/>
          <w:sz w:val="20"/>
          <w:szCs w:val="20"/>
          <w:rtl/>
        </w:rPr>
        <w:t xml:space="preserve">. </w:t>
      </w:r>
    </w:p>
    <w:sectPr w:rsidR="00AF1C9B" w:rsidRPr="00455272" w:rsidSect="00F3587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D16"/>
    <w:rsid w:val="00291FF0"/>
    <w:rsid w:val="002E7D16"/>
    <w:rsid w:val="00455272"/>
    <w:rsid w:val="00885696"/>
    <w:rsid w:val="008D7449"/>
    <w:rsid w:val="00AF1C9B"/>
    <w:rsid w:val="00F3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6A75392-810D-46E8-8471-35ED71840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E7D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5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6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7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boudaghi</dc:creator>
  <cp:keywords/>
  <dc:description/>
  <cp:lastModifiedBy>saeed boudaghi</cp:lastModifiedBy>
  <cp:revision>2</cp:revision>
  <dcterms:created xsi:type="dcterms:W3CDTF">2014-06-17T07:54:00Z</dcterms:created>
  <dcterms:modified xsi:type="dcterms:W3CDTF">2014-06-17T07:54:00Z</dcterms:modified>
</cp:coreProperties>
</file>